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B848B" w14:textId="55E17A2C" w:rsidR="00354DDF" w:rsidRPr="00DB2E6B" w:rsidRDefault="00354DDF" w:rsidP="00B01F07">
      <w:pPr>
        <w:autoSpaceDE w:val="0"/>
        <w:autoSpaceDN w:val="0"/>
        <w:adjustRightInd w:val="0"/>
        <w:spacing w:line="240" w:lineRule="auto"/>
        <w:jc w:val="both"/>
        <w:rPr>
          <w:rFonts w:ascii="Roboto Thin" w:hAnsi="Roboto Thin" w:cstheme="minorHAnsi"/>
          <w:b/>
          <w:color w:val="000000"/>
          <w:sz w:val="24"/>
          <w:szCs w:val="24"/>
        </w:rPr>
      </w:pPr>
      <w:bookmarkStart w:id="0" w:name="_Hlk501038284"/>
      <w:r w:rsidRPr="00DB2E6B">
        <w:rPr>
          <w:rFonts w:ascii="Roboto Thin" w:hAnsi="Roboto Thin" w:cstheme="minorHAnsi"/>
          <w:b/>
          <w:color w:val="000000"/>
          <w:sz w:val="24"/>
          <w:szCs w:val="24"/>
        </w:rPr>
        <w:t>BERTA ROJAS, GUITARRA</w:t>
      </w:r>
    </w:p>
    <w:bookmarkEnd w:id="0"/>
    <w:p w14:paraId="127E3A16" w14:textId="35F665C8" w:rsidR="00A5101D" w:rsidRPr="00DB2E6B" w:rsidRDefault="00A5101D" w:rsidP="00B01F07">
      <w:pPr>
        <w:autoSpaceDE w:val="0"/>
        <w:autoSpaceDN w:val="0"/>
        <w:adjustRightInd w:val="0"/>
        <w:spacing w:line="240" w:lineRule="auto"/>
        <w:jc w:val="both"/>
        <w:rPr>
          <w:rFonts w:ascii="Roboto Thin" w:hAnsi="Roboto Thin" w:cstheme="minorHAnsi"/>
          <w:color w:val="000000"/>
          <w:sz w:val="24"/>
          <w:szCs w:val="24"/>
        </w:rPr>
      </w:pP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Berta </w:t>
      </w:r>
      <w:r w:rsidR="00FD1823" w:rsidRPr="00DB2E6B">
        <w:rPr>
          <w:rFonts w:ascii="Roboto Thin" w:hAnsi="Roboto Thin" w:cstheme="minorHAnsi"/>
          <w:color w:val="000000"/>
          <w:sz w:val="24"/>
          <w:szCs w:val="24"/>
        </w:rPr>
        <w:t xml:space="preserve">Rojas </w:t>
      </w:r>
      <w:r w:rsidR="009C4A9D" w:rsidRPr="00DB2E6B">
        <w:rPr>
          <w:rFonts w:ascii="Roboto Thin" w:hAnsi="Roboto Thin" w:cstheme="minorHAnsi"/>
          <w:color w:val="000000"/>
          <w:sz w:val="24"/>
          <w:szCs w:val="24"/>
        </w:rPr>
        <w:t>ha sido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elogiada por el Washington Post como “guitarrista extraordinaria” y por 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>la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Classical Guitar Magazine del Reino Unido como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“embajadora de la guitarra clásica”.</w:t>
      </w:r>
    </w:p>
    <w:p w14:paraId="218D3CF7" w14:textId="713C6BC8" w:rsidR="00A5101D" w:rsidRPr="00DB2E6B" w:rsidRDefault="00A5101D" w:rsidP="00B01F07">
      <w:pPr>
        <w:autoSpaceDE w:val="0"/>
        <w:autoSpaceDN w:val="0"/>
        <w:adjustRightInd w:val="0"/>
        <w:spacing w:line="240" w:lineRule="auto"/>
        <w:jc w:val="both"/>
        <w:rPr>
          <w:rFonts w:ascii="Roboto Thin" w:hAnsi="Roboto Thin" w:cstheme="minorHAnsi"/>
          <w:color w:val="000000"/>
          <w:sz w:val="24"/>
          <w:szCs w:val="24"/>
        </w:rPr>
      </w:pPr>
      <w:r w:rsidRPr="00DB2E6B">
        <w:rPr>
          <w:rFonts w:ascii="Roboto Thin" w:hAnsi="Roboto Thin" w:cstheme="minorHAnsi"/>
          <w:color w:val="000000"/>
          <w:sz w:val="24"/>
          <w:szCs w:val="24"/>
        </w:rPr>
        <w:t>Ha sido nominada en tres oportunidades al Grammy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Latino</w:t>
      </w:r>
      <w:r w:rsidR="009C4A9D" w:rsidRPr="00DB2E6B">
        <w:rPr>
          <w:rFonts w:ascii="Roboto Thin" w:hAnsi="Roboto Thin" w:cstheme="minorHAnsi"/>
          <w:color w:val="000000"/>
          <w:sz w:val="24"/>
          <w:szCs w:val="24"/>
        </w:rPr>
        <w:t>: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en la categoría de Mejor Álbum Instrumental por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su disco </w:t>
      </w:r>
      <w:r w:rsidR="009C4A9D" w:rsidRPr="00DB2E6B">
        <w:rPr>
          <w:rFonts w:ascii="Roboto Thin" w:hAnsi="Roboto Thin" w:cstheme="minorHAnsi"/>
          <w:color w:val="000000"/>
          <w:sz w:val="24"/>
          <w:szCs w:val="24"/>
        </w:rPr>
        <w:t>‘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Día y Medio – A day and a half</w:t>
      </w:r>
      <w:r w:rsidR="009C4A9D" w:rsidRPr="00DB2E6B">
        <w:rPr>
          <w:rFonts w:ascii="Roboto Thin" w:hAnsi="Roboto Thin" w:cstheme="minorHAnsi"/>
          <w:color w:val="000000"/>
          <w:sz w:val="24"/>
          <w:szCs w:val="24"/>
        </w:rPr>
        <w:t>’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, a dúo con Paquito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D’Rivera (2012)</w:t>
      </w:r>
      <w:r w:rsidR="009C4A9D" w:rsidRPr="00DB2E6B">
        <w:rPr>
          <w:rFonts w:ascii="Roboto Thin" w:hAnsi="Roboto Thin" w:cstheme="minorHAnsi"/>
          <w:color w:val="000000"/>
          <w:sz w:val="24"/>
          <w:szCs w:val="24"/>
        </w:rPr>
        <w:t>;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en la categoría de Mejor Álbum Clásico,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por su disco </w:t>
      </w:r>
      <w:r w:rsidR="009C4A9D" w:rsidRPr="00DB2E6B">
        <w:rPr>
          <w:rFonts w:ascii="Roboto Thin" w:hAnsi="Roboto Thin" w:cstheme="minorHAnsi"/>
          <w:color w:val="000000"/>
          <w:sz w:val="24"/>
          <w:szCs w:val="24"/>
        </w:rPr>
        <w:t>‘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Salsa Roja</w:t>
      </w:r>
      <w:r w:rsidR="009C4A9D" w:rsidRPr="00DB2E6B">
        <w:rPr>
          <w:rFonts w:ascii="Roboto Thin" w:hAnsi="Roboto Thin" w:cstheme="minorHAnsi"/>
          <w:color w:val="000000"/>
          <w:sz w:val="24"/>
          <w:szCs w:val="24"/>
        </w:rPr>
        <w:t>’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(2014), y más recientemente en la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categoría de Mejor Álbum de Tango, por su disco </w:t>
      </w:r>
      <w:r w:rsidR="009C4A9D" w:rsidRPr="00DB2E6B">
        <w:rPr>
          <w:rFonts w:ascii="Roboto Thin" w:hAnsi="Roboto Thin" w:cstheme="minorHAnsi"/>
          <w:color w:val="000000"/>
          <w:sz w:val="24"/>
          <w:szCs w:val="24"/>
        </w:rPr>
        <w:t>‘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Historia</w:t>
      </w:r>
      <w:r w:rsidR="00B01F07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del Tango</w:t>
      </w:r>
      <w:r w:rsidR="009C4A9D" w:rsidRPr="00DB2E6B">
        <w:rPr>
          <w:rFonts w:ascii="Roboto Thin" w:hAnsi="Roboto Thin" w:cstheme="minorHAnsi"/>
          <w:color w:val="000000"/>
          <w:sz w:val="24"/>
          <w:szCs w:val="24"/>
        </w:rPr>
        <w:t>’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(2015), grabado junto a la Camerata Bariloche.</w:t>
      </w:r>
    </w:p>
    <w:p w14:paraId="14DAA874" w14:textId="74E8FDD0" w:rsidR="00A5101D" w:rsidRPr="00DB2E6B" w:rsidRDefault="00A5101D" w:rsidP="00B01F07">
      <w:pPr>
        <w:autoSpaceDE w:val="0"/>
        <w:autoSpaceDN w:val="0"/>
        <w:adjustRightInd w:val="0"/>
        <w:spacing w:line="240" w:lineRule="auto"/>
        <w:jc w:val="both"/>
        <w:rPr>
          <w:rFonts w:ascii="Roboto Thin" w:hAnsi="Roboto Thin" w:cstheme="minorHAnsi"/>
          <w:color w:val="000000"/>
          <w:sz w:val="24"/>
          <w:szCs w:val="24"/>
        </w:rPr>
      </w:pPr>
      <w:r w:rsidRPr="00DB2E6B">
        <w:rPr>
          <w:rFonts w:ascii="Roboto Thin" w:hAnsi="Roboto Thin" w:cstheme="minorHAnsi"/>
          <w:color w:val="000000"/>
          <w:sz w:val="24"/>
          <w:szCs w:val="24"/>
        </w:rPr>
        <w:t>Su reconocida calidez y musicalidad le otorgaron un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lugar de preferencia en el gusto del público que la</w:t>
      </w:r>
      <w:r w:rsidR="00E836D6" w:rsidRPr="00DB2E6B">
        <w:rPr>
          <w:rFonts w:ascii="Roboto Thin" w:hAnsi="Roboto Thin" w:cstheme="minorHAnsi"/>
          <w:color w:val="000000"/>
          <w:sz w:val="24"/>
          <w:szCs w:val="24"/>
        </w:rPr>
        <w:t xml:space="preserve"> ha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aplaudi</w:t>
      </w:r>
      <w:r w:rsidR="00E836D6" w:rsidRPr="00DB2E6B">
        <w:rPr>
          <w:rFonts w:ascii="Roboto Thin" w:hAnsi="Roboto Thin" w:cstheme="minorHAnsi"/>
          <w:color w:val="000000"/>
          <w:sz w:val="24"/>
          <w:szCs w:val="24"/>
        </w:rPr>
        <w:t>do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en grandes escenarios como el Weill Recital Hall del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Carnegie Hall y el Frederick P. Rose Hall del Jazz 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>en el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Lincoln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Center en New York, el South Bank Centre de Londres, el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Kennedy Center en Washington D.C., y el National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Concert Hall en Dublín, donde actuó como solista de la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Irish Radio and Television Orchestra, o Sala 4 de Flagey en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Bruselas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>,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donde se presentó con la Brussels Philharmonic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Orchestra para la Televisión Nacional Belga.</w:t>
      </w:r>
    </w:p>
    <w:p w14:paraId="41CFC5FC" w14:textId="6530EEED" w:rsidR="00A5101D" w:rsidRPr="00DB2E6B" w:rsidRDefault="00A5101D" w:rsidP="00B01F07">
      <w:pPr>
        <w:autoSpaceDE w:val="0"/>
        <w:autoSpaceDN w:val="0"/>
        <w:adjustRightInd w:val="0"/>
        <w:spacing w:line="240" w:lineRule="auto"/>
        <w:jc w:val="both"/>
        <w:rPr>
          <w:rFonts w:ascii="Roboto Thin" w:hAnsi="Roboto Thin" w:cstheme="minorHAnsi"/>
          <w:color w:val="000000"/>
          <w:sz w:val="24"/>
          <w:szCs w:val="24"/>
        </w:rPr>
      </w:pPr>
      <w:r w:rsidRPr="00DB2E6B">
        <w:rPr>
          <w:rFonts w:ascii="Roboto Thin" w:hAnsi="Roboto Thin" w:cstheme="minorHAnsi"/>
          <w:color w:val="000000"/>
          <w:sz w:val="24"/>
          <w:szCs w:val="24"/>
        </w:rPr>
        <w:t>En el año 2011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>,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Berta inició</w:t>
      </w:r>
      <w:r w:rsidR="00FD1823" w:rsidRPr="00DB2E6B">
        <w:rPr>
          <w:rFonts w:ascii="Roboto Thin" w:hAnsi="Roboto Thin" w:cstheme="minorHAnsi"/>
          <w:color w:val="000000"/>
          <w:sz w:val="24"/>
          <w:szCs w:val="24"/>
        </w:rPr>
        <w:t>,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junto a Paquito D’Rivera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como estrella invitada, 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>la gira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“Tras las Huellas de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Mangoré”, que tuvo una duración de cuatro años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,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recorriendo los pasos del pionero de la guitarra clásica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en las Américas, Agustín Barrios. El dúo se presentó en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20 países de América Latina y el Caribe, finalizando el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recorrido en el Teatro Nacional de la capital de El Salvador,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país en el que descansan los restos del célebre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compositor.</w:t>
      </w:r>
    </w:p>
    <w:p w14:paraId="3F9D98D2" w14:textId="635ADDF4" w:rsidR="00A5101D" w:rsidRPr="00DB2E6B" w:rsidRDefault="00A5101D" w:rsidP="00B01F07">
      <w:pPr>
        <w:autoSpaceDE w:val="0"/>
        <w:autoSpaceDN w:val="0"/>
        <w:adjustRightInd w:val="0"/>
        <w:spacing w:line="240" w:lineRule="auto"/>
        <w:jc w:val="both"/>
        <w:rPr>
          <w:rFonts w:ascii="Roboto Thin" w:hAnsi="Roboto Thin" w:cstheme="minorHAnsi"/>
          <w:color w:val="000000"/>
          <w:sz w:val="24"/>
          <w:szCs w:val="24"/>
        </w:rPr>
      </w:pPr>
      <w:r w:rsidRPr="00DB2E6B">
        <w:rPr>
          <w:rFonts w:ascii="Roboto Thin" w:hAnsi="Roboto Thin" w:cstheme="minorHAnsi"/>
          <w:color w:val="000000"/>
          <w:sz w:val="24"/>
          <w:szCs w:val="24"/>
        </w:rPr>
        <w:t>Su</w:t>
      </w:r>
      <w:r w:rsidR="009C4A9D" w:rsidRPr="00DB2E6B">
        <w:rPr>
          <w:rFonts w:ascii="Roboto Thin" w:hAnsi="Roboto Thin" w:cstheme="minorHAnsi"/>
          <w:color w:val="000000"/>
          <w:sz w:val="24"/>
          <w:szCs w:val="24"/>
        </w:rPr>
        <w:t xml:space="preserve"> repertorio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incluye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nuevas obras de compositores de diversas tradiciones.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Es</w:t>
      </w:r>
      <w:r w:rsidR="00E836D6" w:rsidRPr="00DB2E6B">
        <w:rPr>
          <w:rFonts w:ascii="Roboto Thin" w:hAnsi="Roboto Thin" w:cstheme="minorHAnsi"/>
          <w:color w:val="000000"/>
          <w:sz w:val="24"/>
          <w:szCs w:val="24"/>
        </w:rPr>
        <w:t xml:space="preserve"> l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o </w:t>
      </w:r>
      <w:r w:rsidR="00E836D6" w:rsidRPr="00DB2E6B">
        <w:rPr>
          <w:rFonts w:ascii="Roboto Thin" w:hAnsi="Roboto Thin" w:cstheme="minorHAnsi"/>
          <w:color w:val="000000"/>
          <w:sz w:val="24"/>
          <w:szCs w:val="24"/>
        </w:rPr>
        <w:t>que p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uede aprecia</w:t>
      </w:r>
      <w:r w:rsidR="00E836D6" w:rsidRPr="00DB2E6B">
        <w:rPr>
          <w:rFonts w:ascii="Roboto Thin" w:hAnsi="Roboto Thin" w:cstheme="minorHAnsi"/>
          <w:color w:val="000000"/>
          <w:sz w:val="24"/>
          <w:szCs w:val="24"/>
        </w:rPr>
        <w:t>rse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en su discografía, que incluye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="00E836D6" w:rsidRPr="00DB2E6B">
        <w:rPr>
          <w:rFonts w:ascii="Roboto Thin" w:hAnsi="Roboto Thin" w:cstheme="minorHAnsi"/>
          <w:color w:val="000000"/>
          <w:sz w:val="24"/>
          <w:szCs w:val="24"/>
        </w:rPr>
        <w:t>títulos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como </w:t>
      </w:r>
      <w:r w:rsidR="00E836D6" w:rsidRPr="00DB2E6B">
        <w:rPr>
          <w:rFonts w:ascii="Roboto Thin" w:hAnsi="Roboto Thin" w:cstheme="minorHAnsi"/>
          <w:color w:val="000000"/>
          <w:sz w:val="24"/>
          <w:szCs w:val="24"/>
        </w:rPr>
        <w:t>‘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Cielo Abierto</w:t>
      </w:r>
      <w:r w:rsidR="00E836D6" w:rsidRPr="00DB2E6B">
        <w:rPr>
          <w:rFonts w:ascii="Roboto Thin" w:hAnsi="Roboto Thin" w:cstheme="minorHAnsi"/>
          <w:color w:val="000000"/>
          <w:sz w:val="24"/>
          <w:szCs w:val="24"/>
        </w:rPr>
        <w:t>’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(2006)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y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="00E836D6" w:rsidRPr="00DB2E6B">
        <w:rPr>
          <w:rFonts w:ascii="Roboto Thin" w:hAnsi="Roboto Thin" w:cstheme="minorHAnsi"/>
          <w:color w:val="000000"/>
          <w:sz w:val="24"/>
          <w:szCs w:val="24"/>
        </w:rPr>
        <w:t>‘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Terruño</w:t>
      </w:r>
      <w:r w:rsidR="00E836D6" w:rsidRPr="00DB2E6B">
        <w:rPr>
          <w:rFonts w:ascii="Roboto Thin" w:hAnsi="Roboto Thin" w:cstheme="minorHAnsi"/>
          <w:color w:val="000000"/>
          <w:sz w:val="24"/>
          <w:szCs w:val="24"/>
        </w:rPr>
        <w:t>’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(2009), así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como en el disco </w:t>
      </w:r>
      <w:r w:rsidR="00E836D6" w:rsidRPr="00DB2E6B">
        <w:rPr>
          <w:rFonts w:ascii="Roboto Thin" w:hAnsi="Roboto Thin" w:cstheme="minorHAnsi"/>
          <w:color w:val="000000"/>
          <w:sz w:val="24"/>
          <w:szCs w:val="24"/>
        </w:rPr>
        <w:t>‘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Alma y Corazón</w:t>
      </w:r>
      <w:r w:rsidR="00E836D6" w:rsidRPr="00DB2E6B">
        <w:rPr>
          <w:rFonts w:ascii="Roboto Thin" w:hAnsi="Roboto Thin" w:cstheme="minorHAnsi"/>
          <w:color w:val="000000"/>
          <w:sz w:val="24"/>
          <w:szCs w:val="24"/>
        </w:rPr>
        <w:t>’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a dúo con Carlos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Barbosa-Lima (2007) y el celebrado álbum </w:t>
      </w:r>
      <w:r w:rsidR="00E836D6" w:rsidRPr="00DB2E6B">
        <w:rPr>
          <w:rFonts w:ascii="Roboto Thin" w:hAnsi="Roboto Thin" w:cstheme="minorHAnsi"/>
          <w:color w:val="000000"/>
          <w:sz w:val="24"/>
          <w:szCs w:val="24"/>
        </w:rPr>
        <w:t>‘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Intimate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Barrios</w:t>
      </w:r>
      <w:r w:rsidR="00E836D6" w:rsidRPr="00DB2E6B">
        <w:rPr>
          <w:rFonts w:ascii="Roboto Thin" w:hAnsi="Roboto Thin" w:cstheme="minorHAnsi"/>
          <w:color w:val="000000"/>
          <w:sz w:val="24"/>
          <w:szCs w:val="24"/>
        </w:rPr>
        <w:t>’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(2008), que presenta obras del gran compositor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y guitarrista paraguayo Agustín Barrios.</w:t>
      </w:r>
    </w:p>
    <w:p w14:paraId="65D56242" w14:textId="53BE4FFD" w:rsidR="00A5101D" w:rsidRPr="00DB2E6B" w:rsidRDefault="00A5101D" w:rsidP="00B01F07">
      <w:pPr>
        <w:autoSpaceDE w:val="0"/>
        <w:autoSpaceDN w:val="0"/>
        <w:adjustRightInd w:val="0"/>
        <w:spacing w:line="240" w:lineRule="auto"/>
        <w:jc w:val="both"/>
        <w:rPr>
          <w:rFonts w:ascii="Roboto Thin" w:hAnsi="Roboto Thin" w:cstheme="minorHAnsi"/>
          <w:color w:val="000000"/>
          <w:sz w:val="24"/>
          <w:szCs w:val="24"/>
        </w:rPr>
      </w:pPr>
      <w:r w:rsidRPr="00DB2E6B">
        <w:rPr>
          <w:rFonts w:ascii="Roboto Thin" w:hAnsi="Roboto Thin" w:cstheme="minorHAnsi"/>
          <w:color w:val="000000"/>
          <w:sz w:val="24"/>
          <w:szCs w:val="24"/>
        </w:rPr>
        <w:t>En el año 2009 creó el primer concurso online de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="00E836D6" w:rsidRPr="00DB2E6B">
        <w:rPr>
          <w:rFonts w:ascii="Roboto Thin" w:hAnsi="Roboto Thin" w:cstheme="minorHAnsi"/>
          <w:color w:val="000000"/>
          <w:sz w:val="24"/>
          <w:szCs w:val="24"/>
        </w:rPr>
        <w:t>g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uitarra </w:t>
      </w:r>
      <w:r w:rsidR="00E836D6" w:rsidRPr="00DB2E6B">
        <w:rPr>
          <w:rFonts w:ascii="Roboto Thin" w:hAnsi="Roboto Thin" w:cstheme="minorHAnsi"/>
          <w:color w:val="000000"/>
          <w:sz w:val="24"/>
          <w:szCs w:val="24"/>
        </w:rPr>
        <w:t>c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lásica, 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>la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Barrios WorldWideWeb Competition,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de</w:t>
      </w:r>
      <w:r w:rsidR="00E836D6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l</w:t>
      </w:r>
      <w:r w:rsidR="00E836D6" w:rsidRPr="00DB2E6B">
        <w:rPr>
          <w:rFonts w:ascii="Roboto Thin" w:hAnsi="Roboto Thin" w:cstheme="minorHAnsi"/>
          <w:color w:val="000000"/>
          <w:sz w:val="24"/>
          <w:szCs w:val="24"/>
        </w:rPr>
        <w:t>a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="00E836D6" w:rsidRPr="00DB2E6B">
        <w:rPr>
          <w:rFonts w:ascii="Roboto Thin" w:hAnsi="Roboto Thin" w:cstheme="minorHAnsi"/>
          <w:color w:val="000000"/>
          <w:sz w:val="24"/>
          <w:szCs w:val="24"/>
        </w:rPr>
        <w:t xml:space="preserve">cual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se han realizado dos ediciones, generando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un enorme interés en todo el mundo de la guitarra.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Fue Directora Artística de las tres ediciones del Festival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Iberoamericano de Guitarra, realizado en el Museo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Smithsonian en Washington D. C., y cofundadora del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Concurso Beatty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de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Guitarra Clásica</w:t>
      </w:r>
      <w:r w:rsidR="00E836D6" w:rsidRPr="00DB2E6B">
        <w:rPr>
          <w:rFonts w:ascii="Roboto Thin" w:hAnsi="Roboto Thin" w:cstheme="minorHAnsi"/>
          <w:color w:val="000000"/>
          <w:sz w:val="24"/>
          <w:szCs w:val="24"/>
        </w:rPr>
        <w:t>, cuyos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jóvenes ganadores obtuvieron la oportunidad de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presentarse en el John F. Kennedy Center en Washington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D.C.</w:t>
      </w:r>
    </w:p>
    <w:p w14:paraId="22D3838A" w14:textId="37A77149" w:rsidR="00A5101D" w:rsidRPr="00DB2E6B" w:rsidRDefault="00A5101D" w:rsidP="00B01F07">
      <w:pPr>
        <w:autoSpaceDE w:val="0"/>
        <w:autoSpaceDN w:val="0"/>
        <w:adjustRightInd w:val="0"/>
        <w:spacing w:line="240" w:lineRule="auto"/>
        <w:jc w:val="both"/>
        <w:rPr>
          <w:rFonts w:ascii="Roboto Thin" w:hAnsi="Roboto Thin" w:cstheme="minorHAnsi"/>
          <w:color w:val="000000"/>
          <w:sz w:val="24"/>
          <w:szCs w:val="24"/>
        </w:rPr>
      </w:pPr>
      <w:r w:rsidRPr="00DB2E6B">
        <w:rPr>
          <w:rFonts w:ascii="Roboto Thin" w:hAnsi="Roboto Thin" w:cstheme="minorHAnsi"/>
          <w:color w:val="000000"/>
          <w:sz w:val="24"/>
          <w:szCs w:val="24"/>
        </w:rPr>
        <w:t>Entre sus</w:t>
      </w:r>
      <w:r w:rsidR="004778BD" w:rsidRPr="00DB2E6B">
        <w:rPr>
          <w:rFonts w:ascii="Roboto Thin" w:hAnsi="Roboto Thin" w:cstheme="minorHAnsi"/>
          <w:color w:val="000000"/>
          <w:sz w:val="24"/>
          <w:szCs w:val="24"/>
        </w:rPr>
        <w:t xml:space="preserve"> primeros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maestros destacan Felipe Sosa, Violeta de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Mestral y Abel Carlevaro. Obtuvo la licenciatura en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música en la Escuela Universitaria de Música en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Uruguay, donde fue alumna de Eduardo Fernández y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Mario Payseé. Más tarde, logró una maestría en </w:t>
      </w:r>
      <w:r w:rsidR="00E836D6" w:rsidRPr="00DB2E6B">
        <w:rPr>
          <w:rFonts w:ascii="Roboto Thin" w:hAnsi="Roboto Thin" w:cstheme="minorHAnsi"/>
          <w:color w:val="000000"/>
          <w:sz w:val="24"/>
          <w:szCs w:val="24"/>
        </w:rPr>
        <w:t>m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úsica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en el Peabody Institute, bajo la guía de Manuel Barrueco,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Ray Chester y Julian Gray. En esa misma institución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obtuvo </w:t>
      </w:r>
      <w:bookmarkStart w:id="1" w:name="_Hlk500545074"/>
      <w:r w:rsidRPr="00DB2E6B">
        <w:rPr>
          <w:rFonts w:ascii="Roboto Thin" w:hAnsi="Roboto Thin" w:cstheme="minorHAnsi"/>
          <w:color w:val="000000"/>
          <w:sz w:val="24"/>
          <w:szCs w:val="24"/>
        </w:rPr>
        <w:t>un Graduate Performance Diploma.</w:t>
      </w:r>
    </w:p>
    <w:bookmarkEnd w:id="1"/>
    <w:p w14:paraId="2B4607E8" w14:textId="7AA33A72" w:rsidR="00A5101D" w:rsidRPr="00DB2E6B" w:rsidRDefault="00A5101D" w:rsidP="009C4A9D">
      <w:pPr>
        <w:autoSpaceDE w:val="0"/>
        <w:autoSpaceDN w:val="0"/>
        <w:adjustRightInd w:val="0"/>
        <w:spacing w:line="240" w:lineRule="auto"/>
        <w:jc w:val="both"/>
        <w:rPr>
          <w:rFonts w:ascii="Roboto Thin" w:hAnsi="Roboto Thin" w:cstheme="minorHAnsi"/>
          <w:color w:val="000000"/>
          <w:sz w:val="24"/>
          <w:szCs w:val="24"/>
        </w:rPr>
      </w:pPr>
      <w:r w:rsidRPr="00DB2E6B">
        <w:rPr>
          <w:rFonts w:ascii="Roboto Thin" w:hAnsi="Roboto Thin" w:cstheme="minorHAnsi"/>
          <w:color w:val="000000"/>
          <w:sz w:val="24"/>
          <w:szCs w:val="24"/>
        </w:rPr>
        <w:t>Rojas ha sido distinguida como Fellow of the Americas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del Kennedy Center for the Performing Arts por su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excelencia artística.</w:t>
      </w:r>
      <w:r w:rsidR="009C4A9D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="00FF7171" w:rsidRPr="00DB2E6B">
        <w:rPr>
          <w:rFonts w:ascii="Roboto Thin" w:hAnsi="Roboto Thin" w:cstheme="minorHAnsi"/>
          <w:color w:val="000000"/>
          <w:sz w:val="24"/>
          <w:szCs w:val="24"/>
        </w:rPr>
        <w:t>En 2015, f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ue nombrada “Ilustre Embajadora del Arte Musical Paraguayo”</w:t>
      </w:r>
      <w:r w:rsidR="00FF7171" w:rsidRPr="00DB2E6B">
        <w:rPr>
          <w:rFonts w:ascii="Roboto Thin" w:hAnsi="Roboto Thin" w:cstheme="minorHAnsi"/>
          <w:color w:val="000000"/>
          <w:sz w:val="24"/>
          <w:szCs w:val="24"/>
        </w:rPr>
        <w:t xml:space="preserve"> por el Senado, mientras que la Cámara de Diputados le confirió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la Orden Nacional al Mérito Comuneros. También fue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condecorada con la Orden Nacional al Mérito “Don José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Falcón” del Ministerio de Relaciones Exteriores</w:t>
      </w:r>
      <w:r w:rsidR="00E836D6" w:rsidRPr="00DB2E6B">
        <w:rPr>
          <w:rFonts w:ascii="Roboto Thin" w:hAnsi="Roboto Thin" w:cstheme="minorHAnsi"/>
          <w:color w:val="000000"/>
          <w:sz w:val="24"/>
          <w:szCs w:val="24"/>
        </w:rPr>
        <w:t xml:space="preserve"> en el año 2017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, por su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destacada labor a favor de la cultura.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En</w:t>
      </w:r>
      <w:r w:rsidR="00E836D6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2016 </w:t>
      </w:r>
      <w:r w:rsidR="00E836D6" w:rsidRPr="00DB2E6B">
        <w:rPr>
          <w:rFonts w:ascii="Roboto Thin" w:hAnsi="Roboto Thin" w:cstheme="minorHAnsi"/>
          <w:color w:val="000000"/>
          <w:sz w:val="24"/>
          <w:szCs w:val="24"/>
        </w:rPr>
        <w:t>fue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nombrada Doctora Honoris Causa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por la Universidad Autónoma de Encarnación y la Universidad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Americana de Asunción.</w:t>
      </w:r>
      <w:r w:rsidR="009C4A9D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La agencia EFE, en publicación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lastRenderedPageBreak/>
        <w:t>difundida en el año</w:t>
      </w:r>
      <w:r w:rsidR="00A34C15" w:rsidRPr="00DB2E6B">
        <w:rPr>
          <w:rFonts w:ascii="Roboto Thin" w:hAnsi="Roboto Thin" w:cstheme="minorHAnsi"/>
          <w:color w:val="000000"/>
          <w:sz w:val="24"/>
          <w:szCs w:val="24"/>
        </w:rPr>
        <w:t xml:space="preserve"> 2014, la considera como una de las mujeres más influyentes en el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mundo hispano.</w:t>
      </w:r>
    </w:p>
    <w:p w14:paraId="6306146F" w14:textId="1736BE61" w:rsidR="004E4772" w:rsidRPr="00DB2E6B" w:rsidRDefault="004E4772" w:rsidP="009C4A9D">
      <w:pPr>
        <w:autoSpaceDE w:val="0"/>
        <w:autoSpaceDN w:val="0"/>
        <w:adjustRightInd w:val="0"/>
        <w:spacing w:line="240" w:lineRule="auto"/>
        <w:jc w:val="both"/>
        <w:rPr>
          <w:rFonts w:ascii="Roboto Thin" w:hAnsi="Roboto Thin" w:cstheme="minorHAnsi"/>
          <w:color w:val="000000"/>
          <w:sz w:val="24"/>
          <w:szCs w:val="24"/>
        </w:rPr>
      </w:pPr>
      <w:r w:rsidRPr="00DB2E6B">
        <w:rPr>
          <w:rFonts w:ascii="Roboto Thin" w:hAnsi="Roboto Thin" w:cstheme="minorHAnsi"/>
          <w:color w:val="000000"/>
          <w:sz w:val="24"/>
          <w:szCs w:val="24"/>
        </w:rPr>
        <w:t>Berta Rojas es una artista de Fanjul &amp; Ward.</w:t>
      </w:r>
    </w:p>
    <w:p w14:paraId="5FF671C4" w14:textId="77777777" w:rsidR="00A5101D" w:rsidRPr="00DB2E6B" w:rsidRDefault="00A5101D" w:rsidP="00BE67C4">
      <w:pPr>
        <w:autoSpaceDE w:val="0"/>
        <w:autoSpaceDN w:val="0"/>
        <w:adjustRightInd w:val="0"/>
        <w:spacing w:line="240" w:lineRule="auto"/>
        <w:rPr>
          <w:rFonts w:ascii="Roboto Thin" w:hAnsi="Roboto Thin" w:cstheme="minorHAnsi"/>
          <w:color w:val="000000"/>
          <w:sz w:val="24"/>
          <w:szCs w:val="24"/>
        </w:rPr>
      </w:pPr>
      <w:bookmarkStart w:id="2" w:name="_Hlk500611531"/>
      <w:r w:rsidRPr="00DB2E6B">
        <w:rPr>
          <w:rFonts w:ascii="Roboto Thin" w:hAnsi="Roboto Thin" w:cstheme="minorHAnsi"/>
          <w:color w:val="000000"/>
          <w:sz w:val="24"/>
          <w:szCs w:val="24"/>
        </w:rPr>
        <w:t>www.bertarojas.com</w:t>
      </w:r>
    </w:p>
    <w:bookmarkEnd w:id="2"/>
    <w:p w14:paraId="75A75E5A" w14:textId="77777777" w:rsidR="00DF2AC1" w:rsidRPr="00DB2E6B" w:rsidRDefault="00DF2AC1" w:rsidP="00956D1D">
      <w:pPr>
        <w:autoSpaceDE w:val="0"/>
        <w:autoSpaceDN w:val="0"/>
        <w:adjustRightInd w:val="0"/>
        <w:spacing w:after="0" w:line="240" w:lineRule="auto"/>
        <w:rPr>
          <w:rFonts w:ascii="Roboto Thin" w:hAnsi="Roboto Thin" w:cstheme="minorHAnsi"/>
          <w:color w:val="000000"/>
          <w:sz w:val="24"/>
          <w:szCs w:val="24"/>
        </w:rPr>
      </w:pPr>
    </w:p>
    <w:p w14:paraId="1F0DABB6" w14:textId="77889460" w:rsidR="00FD1823" w:rsidRPr="00DB2E6B" w:rsidRDefault="00E836D6" w:rsidP="00BE67C4">
      <w:pPr>
        <w:autoSpaceDE w:val="0"/>
        <w:autoSpaceDN w:val="0"/>
        <w:adjustRightInd w:val="0"/>
        <w:spacing w:line="240" w:lineRule="auto"/>
        <w:rPr>
          <w:rFonts w:ascii="Roboto Thin" w:hAnsi="Roboto Thin" w:cstheme="minorHAnsi"/>
          <w:color w:val="000000"/>
          <w:sz w:val="24"/>
          <w:szCs w:val="24"/>
        </w:rPr>
      </w:pPr>
      <w:r w:rsidRPr="00DB2E6B">
        <w:rPr>
          <w:rFonts w:ascii="Roboto Thin" w:hAnsi="Roboto Thin" w:cstheme="minorHAnsi"/>
          <w:color w:val="000000"/>
          <w:sz w:val="24"/>
          <w:szCs w:val="24"/>
        </w:rPr>
        <w:t>HAN DICHO DE ELLA</w:t>
      </w:r>
    </w:p>
    <w:p w14:paraId="07D53F82" w14:textId="5095AA85" w:rsidR="00C10BCB" w:rsidRPr="00DB2E6B" w:rsidRDefault="00A30045" w:rsidP="005559F0">
      <w:pPr>
        <w:autoSpaceDE w:val="0"/>
        <w:autoSpaceDN w:val="0"/>
        <w:adjustRightInd w:val="0"/>
        <w:spacing w:after="0" w:line="240" w:lineRule="auto"/>
        <w:jc w:val="both"/>
        <w:rPr>
          <w:rFonts w:ascii="Roboto Thin" w:hAnsi="Roboto Thin" w:cstheme="minorHAnsi"/>
          <w:color w:val="000000"/>
          <w:sz w:val="24"/>
          <w:szCs w:val="24"/>
        </w:rPr>
      </w:pPr>
      <w:r w:rsidRPr="00DB2E6B">
        <w:rPr>
          <w:rFonts w:ascii="Roboto Thin" w:hAnsi="Roboto Thin" w:cstheme="minorHAnsi"/>
          <w:color w:val="000000"/>
          <w:sz w:val="24"/>
          <w:szCs w:val="24"/>
        </w:rPr>
        <w:t>“Todo es interpretado a la perfección por una</w:t>
      </w:r>
      <w:r w:rsidR="00C10BCB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artista </w:t>
      </w:r>
      <w:r w:rsidR="00C10BCB" w:rsidRPr="00DB2E6B">
        <w:rPr>
          <w:rFonts w:ascii="Roboto Thin" w:hAnsi="Roboto Thin" w:cstheme="minorHAnsi"/>
          <w:color w:val="000000"/>
          <w:sz w:val="24"/>
          <w:szCs w:val="24"/>
        </w:rPr>
        <w:t>a quien nada parece intimidar… A uno se le acaban los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="00C10BCB" w:rsidRPr="00DB2E6B">
        <w:rPr>
          <w:rFonts w:ascii="Roboto Thin" w:hAnsi="Roboto Thin" w:cstheme="minorHAnsi"/>
          <w:color w:val="000000"/>
          <w:sz w:val="24"/>
          <w:szCs w:val="24"/>
        </w:rPr>
        <w:t>superlativos cuando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escrib</w:t>
      </w:r>
      <w:r w:rsidR="00C10BCB" w:rsidRPr="00DB2E6B">
        <w:rPr>
          <w:rFonts w:ascii="Roboto Thin" w:hAnsi="Roboto Thin" w:cstheme="minorHAnsi"/>
          <w:color w:val="000000"/>
          <w:sz w:val="24"/>
          <w:szCs w:val="24"/>
        </w:rPr>
        <w:t>e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sobre Berta</w:t>
      </w:r>
      <w:r w:rsidR="005559F0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Rojas</w:t>
      </w:r>
      <w:r w:rsidR="00C10BCB" w:rsidRPr="00DB2E6B">
        <w:rPr>
          <w:rFonts w:ascii="Roboto Thin" w:hAnsi="Roboto Thin" w:cstheme="minorHAnsi"/>
          <w:color w:val="000000"/>
          <w:sz w:val="24"/>
          <w:szCs w:val="24"/>
        </w:rPr>
        <w:t>: y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a </w:t>
      </w:r>
      <w:r w:rsidR="00C10BCB" w:rsidRPr="00DB2E6B">
        <w:rPr>
          <w:rFonts w:ascii="Roboto Thin" w:hAnsi="Roboto Thin" w:cstheme="minorHAnsi"/>
          <w:color w:val="000000"/>
          <w:sz w:val="24"/>
          <w:szCs w:val="24"/>
        </w:rPr>
        <w:t>los han usado todos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, en innumerables</w:t>
      </w:r>
      <w:r w:rsidR="00C10BCB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ocasiones</w:t>
      </w:r>
      <w:r w:rsidR="00C10BCB" w:rsidRPr="00DB2E6B">
        <w:rPr>
          <w:rFonts w:ascii="Roboto Thin" w:hAnsi="Roboto Thin" w:cstheme="minorHAnsi"/>
          <w:color w:val="000000"/>
          <w:sz w:val="24"/>
          <w:szCs w:val="24"/>
        </w:rPr>
        <w:t>”.</w:t>
      </w:r>
    </w:p>
    <w:p w14:paraId="613AB09D" w14:textId="3A8802A5" w:rsidR="00A30045" w:rsidRPr="00DB2E6B" w:rsidRDefault="00A30045" w:rsidP="00A30045">
      <w:pPr>
        <w:autoSpaceDE w:val="0"/>
        <w:autoSpaceDN w:val="0"/>
        <w:adjustRightInd w:val="0"/>
        <w:spacing w:after="0" w:line="240" w:lineRule="auto"/>
        <w:rPr>
          <w:rFonts w:ascii="Roboto Thin" w:hAnsi="Roboto Thin" w:cstheme="minorHAnsi"/>
          <w:color w:val="000000"/>
          <w:sz w:val="24"/>
          <w:szCs w:val="24"/>
        </w:rPr>
      </w:pPr>
      <w:r w:rsidRPr="00DB2E6B">
        <w:rPr>
          <w:rFonts w:ascii="Roboto Thin" w:hAnsi="Roboto Thin" w:cstheme="minorHAnsi"/>
          <w:color w:val="000000"/>
          <w:sz w:val="24"/>
          <w:szCs w:val="24"/>
        </w:rPr>
        <w:t>Steve Marsh, Classical Guitar Magazine</w:t>
      </w:r>
    </w:p>
    <w:p w14:paraId="2E6DF562" w14:textId="77777777" w:rsidR="005559F0" w:rsidRPr="00DB2E6B" w:rsidRDefault="005559F0" w:rsidP="00A30045">
      <w:pPr>
        <w:autoSpaceDE w:val="0"/>
        <w:autoSpaceDN w:val="0"/>
        <w:adjustRightInd w:val="0"/>
        <w:spacing w:after="0" w:line="240" w:lineRule="auto"/>
        <w:jc w:val="both"/>
        <w:rPr>
          <w:rFonts w:ascii="Roboto Thin" w:hAnsi="Roboto Thin" w:cstheme="minorHAnsi"/>
          <w:color w:val="000000"/>
          <w:sz w:val="24"/>
          <w:szCs w:val="24"/>
        </w:rPr>
      </w:pPr>
    </w:p>
    <w:p w14:paraId="71D78B99" w14:textId="77777777" w:rsidR="005559F0" w:rsidRPr="00DB2E6B" w:rsidRDefault="00A5101D" w:rsidP="00A30045">
      <w:pPr>
        <w:autoSpaceDE w:val="0"/>
        <w:autoSpaceDN w:val="0"/>
        <w:adjustRightInd w:val="0"/>
        <w:spacing w:after="0" w:line="240" w:lineRule="auto"/>
        <w:jc w:val="both"/>
        <w:rPr>
          <w:rFonts w:ascii="Roboto Thin" w:hAnsi="Roboto Thin" w:cstheme="minorHAnsi"/>
          <w:color w:val="000000"/>
          <w:sz w:val="24"/>
          <w:szCs w:val="24"/>
        </w:rPr>
      </w:pPr>
      <w:r w:rsidRPr="00DB2E6B">
        <w:rPr>
          <w:rFonts w:ascii="Roboto Thin" w:hAnsi="Roboto Thin" w:cstheme="minorHAnsi"/>
          <w:color w:val="000000"/>
          <w:sz w:val="24"/>
          <w:szCs w:val="24"/>
        </w:rPr>
        <w:t>“</w:t>
      </w:r>
      <w:r w:rsidR="00FD1823" w:rsidRPr="00DB2E6B">
        <w:rPr>
          <w:rFonts w:ascii="Roboto Thin" w:hAnsi="Roboto Thin" w:cstheme="minorHAnsi"/>
          <w:color w:val="000000"/>
          <w:sz w:val="24"/>
          <w:szCs w:val="24"/>
        </w:rPr>
        <w:t>’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Terruño</w:t>
      </w:r>
      <w:r w:rsidR="00FD1823" w:rsidRPr="00DB2E6B">
        <w:rPr>
          <w:rFonts w:ascii="Roboto Thin" w:hAnsi="Roboto Thin" w:cstheme="minorHAnsi"/>
          <w:color w:val="000000"/>
          <w:sz w:val="24"/>
          <w:szCs w:val="24"/>
        </w:rPr>
        <w:t xml:space="preserve">’ contiene algunas de las piezas más emocionantes escritas recientemente para guitarra sola, y usa todos los recursos del instrumento. Rojas ejecuta las </w:t>
      </w:r>
      <w:r w:rsidR="005559F0" w:rsidRPr="00DB2E6B">
        <w:rPr>
          <w:rFonts w:ascii="Roboto Thin" w:hAnsi="Roboto Thin" w:cstheme="minorHAnsi"/>
          <w:color w:val="000000"/>
          <w:sz w:val="24"/>
          <w:szCs w:val="24"/>
        </w:rPr>
        <w:t xml:space="preserve">rápidas </w:t>
      </w:r>
      <w:r w:rsidR="00FD1823" w:rsidRPr="00DB2E6B">
        <w:rPr>
          <w:rFonts w:ascii="Roboto Thin" w:hAnsi="Roboto Thin" w:cstheme="minorHAnsi"/>
          <w:color w:val="000000"/>
          <w:sz w:val="24"/>
          <w:szCs w:val="24"/>
        </w:rPr>
        <w:t xml:space="preserve">escalas y arpegios, </w:t>
      </w:r>
      <w:r w:rsidR="005559F0" w:rsidRPr="00DB2E6B">
        <w:rPr>
          <w:rFonts w:ascii="Roboto Thin" w:hAnsi="Roboto Thin" w:cstheme="minorHAnsi"/>
          <w:color w:val="000000"/>
          <w:sz w:val="24"/>
          <w:szCs w:val="24"/>
        </w:rPr>
        <w:t xml:space="preserve">así como los </w:t>
      </w:r>
      <w:r w:rsidR="00FD1823" w:rsidRPr="00DB2E6B">
        <w:rPr>
          <w:rFonts w:ascii="Roboto Thin" w:hAnsi="Roboto Thin" w:cstheme="minorHAnsi"/>
          <w:color w:val="000000"/>
          <w:sz w:val="24"/>
          <w:szCs w:val="24"/>
        </w:rPr>
        <w:t xml:space="preserve">armónicos, rasgueados y técnicas </w:t>
      </w:r>
      <w:r w:rsidR="00A41F63" w:rsidRPr="00DB2E6B">
        <w:rPr>
          <w:rFonts w:ascii="Roboto Thin" w:hAnsi="Roboto Thin" w:cstheme="minorHAnsi"/>
          <w:color w:val="000000"/>
          <w:sz w:val="24"/>
          <w:szCs w:val="24"/>
        </w:rPr>
        <w:t xml:space="preserve">percusivas con increíble precisión, sonoridad y claridad”. </w:t>
      </w:r>
    </w:p>
    <w:p w14:paraId="4BD924F4" w14:textId="75136DD5" w:rsidR="00A5101D" w:rsidRPr="00DB2E6B" w:rsidRDefault="00A5101D" w:rsidP="00A30045">
      <w:pPr>
        <w:autoSpaceDE w:val="0"/>
        <w:autoSpaceDN w:val="0"/>
        <w:adjustRightInd w:val="0"/>
        <w:spacing w:after="0" w:line="240" w:lineRule="auto"/>
        <w:jc w:val="both"/>
        <w:rPr>
          <w:rFonts w:ascii="Roboto Thin" w:hAnsi="Roboto Thin" w:cstheme="minorHAnsi"/>
          <w:color w:val="000000"/>
          <w:sz w:val="24"/>
          <w:szCs w:val="24"/>
        </w:rPr>
      </w:pPr>
      <w:r w:rsidRPr="00DB2E6B">
        <w:rPr>
          <w:rFonts w:ascii="Roboto Thin" w:hAnsi="Roboto Thin" w:cstheme="minorHAnsi"/>
          <w:color w:val="000000"/>
          <w:sz w:val="24"/>
          <w:szCs w:val="24"/>
        </w:rPr>
        <w:t>Brad Conroy, Guitar International</w:t>
      </w:r>
    </w:p>
    <w:p w14:paraId="7694A00B" w14:textId="5901E1C9" w:rsidR="00A41F63" w:rsidRPr="00DB2E6B" w:rsidRDefault="00A41F63" w:rsidP="00FD1823">
      <w:pPr>
        <w:autoSpaceDE w:val="0"/>
        <w:autoSpaceDN w:val="0"/>
        <w:adjustRightInd w:val="0"/>
        <w:spacing w:after="0" w:line="240" w:lineRule="auto"/>
        <w:rPr>
          <w:rFonts w:ascii="Roboto Thin" w:hAnsi="Roboto Thin" w:cstheme="minorHAnsi"/>
          <w:color w:val="000000"/>
          <w:sz w:val="24"/>
          <w:szCs w:val="24"/>
        </w:rPr>
      </w:pPr>
    </w:p>
    <w:p w14:paraId="7E54A13C" w14:textId="27B6AD70" w:rsidR="00A41F63" w:rsidRPr="00DB2E6B" w:rsidRDefault="00A41F63" w:rsidP="00A30045">
      <w:pPr>
        <w:autoSpaceDE w:val="0"/>
        <w:autoSpaceDN w:val="0"/>
        <w:adjustRightInd w:val="0"/>
        <w:spacing w:after="0" w:line="240" w:lineRule="auto"/>
        <w:jc w:val="both"/>
        <w:rPr>
          <w:rFonts w:ascii="Roboto Thin" w:hAnsi="Roboto Thin" w:cstheme="minorHAnsi"/>
          <w:color w:val="000000"/>
          <w:sz w:val="24"/>
          <w:szCs w:val="24"/>
        </w:rPr>
      </w:pP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“La interpretación de la Sra. Rojas </w:t>
      </w:r>
      <w:r w:rsidR="005559F0" w:rsidRPr="00DB2E6B">
        <w:rPr>
          <w:rFonts w:ascii="Roboto Thin" w:hAnsi="Roboto Thin" w:cstheme="minorHAnsi"/>
          <w:color w:val="000000"/>
          <w:sz w:val="24"/>
          <w:szCs w:val="24"/>
        </w:rPr>
        <w:t xml:space="preserve">está cimentada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en una técnica y virtuosismo electrizantes,</w:t>
      </w:r>
      <w:r w:rsidR="00A3004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incluye su sonido característico y vigoroso</w:t>
      </w:r>
      <w:r w:rsidR="00A30045" w:rsidRPr="00DB2E6B">
        <w:rPr>
          <w:rFonts w:ascii="Roboto Thin" w:hAnsi="Roboto Thin" w:cstheme="minorHAnsi"/>
          <w:color w:val="000000"/>
          <w:sz w:val="24"/>
          <w:szCs w:val="24"/>
        </w:rPr>
        <w:t xml:space="preserve"> y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una paleta con infinidad de maravillosos colores, y está enmarcada </w:t>
      </w:r>
      <w:r w:rsidR="00A30045" w:rsidRPr="00DB2E6B">
        <w:rPr>
          <w:rFonts w:ascii="Roboto Thin" w:hAnsi="Roboto Thin" w:cstheme="minorHAnsi"/>
          <w:color w:val="000000"/>
          <w:sz w:val="24"/>
          <w:szCs w:val="24"/>
        </w:rPr>
        <w:t>en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un sutil </w:t>
      </w:r>
      <w:r w:rsidR="00A30045" w:rsidRPr="00DB2E6B">
        <w:rPr>
          <w:rFonts w:ascii="Roboto Thin" w:hAnsi="Roboto Thin" w:cstheme="minorHAnsi"/>
          <w:color w:val="000000"/>
          <w:sz w:val="24"/>
          <w:szCs w:val="24"/>
        </w:rPr>
        <w:t>vaivén al compás de la música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y una conmovedora</w:t>
      </w:r>
      <w:r w:rsidR="00A30045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enunciación”</w:t>
      </w:r>
      <w:r w:rsidR="00A30045" w:rsidRPr="00DB2E6B">
        <w:rPr>
          <w:rFonts w:ascii="Roboto Thin" w:hAnsi="Roboto Thin" w:cstheme="minorHAnsi"/>
          <w:color w:val="000000"/>
          <w:sz w:val="24"/>
          <w:szCs w:val="24"/>
        </w:rPr>
        <w:t>.</w:t>
      </w:r>
    </w:p>
    <w:p w14:paraId="0FBA6E6A" w14:textId="77777777" w:rsidR="00A41F63" w:rsidRPr="00DB2E6B" w:rsidRDefault="00A41F63" w:rsidP="00A41F63">
      <w:pPr>
        <w:autoSpaceDE w:val="0"/>
        <w:autoSpaceDN w:val="0"/>
        <w:adjustRightInd w:val="0"/>
        <w:spacing w:after="0" w:line="240" w:lineRule="auto"/>
        <w:rPr>
          <w:rFonts w:ascii="Roboto Thin" w:hAnsi="Roboto Thin" w:cstheme="minorHAnsi"/>
          <w:color w:val="000000"/>
          <w:sz w:val="24"/>
          <w:szCs w:val="24"/>
          <w:lang w:val="en-US"/>
        </w:rPr>
      </w:pPr>
      <w:r w:rsidRPr="00DB2E6B">
        <w:rPr>
          <w:rFonts w:ascii="Roboto Thin" w:hAnsi="Roboto Thin" w:cstheme="minorHAnsi"/>
          <w:color w:val="000000"/>
          <w:sz w:val="24"/>
          <w:szCs w:val="24"/>
          <w:lang w:val="en-US"/>
        </w:rPr>
        <w:t>Raul Da Gama, The World Music Report</w:t>
      </w:r>
    </w:p>
    <w:p w14:paraId="383FC4C5" w14:textId="016C90DD" w:rsidR="00A41F63" w:rsidRPr="00DB2E6B" w:rsidRDefault="00A41F63" w:rsidP="00FD1823">
      <w:pPr>
        <w:autoSpaceDE w:val="0"/>
        <w:autoSpaceDN w:val="0"/>
        <w:adjustRightInd w:val="0"/>
        <w:spacing w:after="0" w:line="240" w:lineRule="auto"/>
        <w:rPr>
          <w:rFonts w:ascii="Roboto Thin" w:hAnsi="Roboto Thin" w:cstheme="minorHAnsi"/>
          <w:color w:val="000000"/>
          <w:sz w:val="24"/>
          <w:szCs w:val="24"/>
          <w:lang w:val="en-US"/>
        </w:rPr>
      </w:pPr>
    </w:p>
    <w:p w14:paraId="12E79F0C" w14:textId="637518E6" w:rsidR="005559F0" w:rsidRPr="00DB2E6B" w:rsidRDefault="005559F0" w:rsidP="005559F0">
      <w:pPr>
        <w:autoSpaceDE w:val="0"/>
        <w:autoSpaceDN w:val="0"/>
        <w:adjustRightInd w:val="0"/>
        <w:spacing w:after="0" w:line="240" w:lineRule="auto"/>
        <w:jc w:val="both"/>
        <w:rPr>
          <w:rFonts w:ascii="Roboto Thin" w:hAnsi="Roboto Thin" w:cstheme="minorHAnsi"/>
          <w:color w:val="000000"/>
          <w:sz w:val="24"/>
          <w:szCs w:val="24"/>
        </w:rPr>
      </w:pP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“Su trémolo es tan liso como </w:t>
      </w:r>
      <w:r w:rsidR="00C226EC" w:rsidRPr="00DB2E6B">
        <w:rPr>
          <w:rFonts w:ascii="Roboto Thin" w:hAnsi="Roboto Thin" w:cstheme="minorHAnsi"/>
          <w:color w:val="000000"/>
          <w:sz w:val="24"/>
          <w:szCs w:val="24"/>
        </w:rPr>
        <w:t>un espejo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, y los componentes a menudo extraordinariamente difíciles de la música quedan enmascarados por una formidable técnica, al punto de que parecen no existir”. </w:t>
      </w:r>
    </w:p>
    <w:p w14:paraId="2BE7A475" w14:textId="77777777" w:rsidR="005559F0" w:rsidRPr="00DB2E6B" w:rsidRDefault="005559F0" w:rsidP="005559F0">
      <w:pPr>
        <w:autoSpaceDE w:val="0"/>
        <w:autoSpaceDN w:val="0"/>
        <w:adjustRightInd w:val="0"/>
        <w:spacing w:after="0" w:line="240" w:lineRule="auto"/>
        <w:rPr>
          <w:rFonts w:ascii="Roboto Thin" w:hAnsi="Roboto Thin" w:cstheme="minorHAnsi"/>
          <w:color w:val="000000"/>
          <w:sz w:val="24"/>
          <w:szCs w:val="24"/>
        </w:rPr>
      </w:pPr>
      <w:r w:rsidRPr="00DB2E6B">
        <w:rPr>
          <w:rFonts w:ascii="Roboto Thin" w:hAnsi="Roboto Thin" w:cstheme="minorHAnsi"/>
          <w:color w:val="000000"/>
          <w:sz w:val="24"/>
          <w:szCs w:val="24"/>
        </w:rPr>
        <w:t>Zane Turner, MusicWeb International</w:t>
      </w:r>
    </w:p>
    <w:p w14:paraId="3CFE12DA" w14:textId="709CF7C4" w:rsidR="00A41F63" w:rsidRPr="00DB2E6B" w:rsidRDefault="00A41F63" w:rsidP="00FD1823">
      <w:pPr>
        <w:autoSpaceDE w:val="0"/>
        <w:autoSpaceDN w:val="0"/>
        <w:adjustRightInd w:val="0"/>
        <w:spacing w:after="0" w:line="240" w:lineRule="auto"/>
        <w:rPr>
          <w:rFonts w:ascii="Roboto Thin" w:hAnsi="Roboto Thin" w:cstheme="minorHAnsi"/>
          <w:color w:val="000000"/>
          <w:sz w:val="24"/>
          <w:szCs w:val="24"/>
        </w:rPr>
      </w:pPr>
    </w:p>
    <w:p w14:paraId="73F5C803" w14:textId="32F52284" w:rsidR="00A5101D" w:rsidRPr="00DB2E6B" w:rsidRDefault="00A5101D" w:rsidP="00FD1823">
      <w:pPr>
        <w:autoSpaceDE w:val="0"/>
        <w:autoSpaceDN w:val="0"/>
        <w:adjustRightInd w:val="0"/>
        <w:spacing w:after="0" w:line="240" w:lineRule="auto"/>
        <w:rPr>
          <w:rFonts w:ascii="Roboto Thin" w:hAnsi="Roboto Thin" w:cstheme="minorHAnsi"/>
          <w:color w:val="000000"/>
          <w:sz w:val="24"/>
          <w:szCs w:val="24"/>
        </w:rPr>
      </w:pPr>
      <w:r w:rsidRPr="00DB2E6B">
        <w:rPr>
          <w:rFonts w:ascii="Roboto Thin" w:hAnsi="Roboto Thin" w:cstheme="minorHAnsi"/>
          <w:color w:val="000000"/>
          <w:sz w:val="24"/>
          <w:szCs w:val="24"/>
        </w:rPr>
        <w:t>“</w:t>
      </w:r>
      <w:r w:rsidR="00D93847" w:rsidRPr="00DB2E6B">
        <w:rPr>
          <w:rFonts w:ascii="Roboto Thin" w:hAnsi="Roboto Thin" w:cstheme="minorHAnsi"/>
          <w:color w:val="000000"/>
          <w:sz w:val="24"/>
          <w:szCs w:val="24"/>
        </w:rPr>
        <w:t>¡Nunca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he visto otro guitarrista que pu</w:t>
      </w:r>
      <w:r w:rsidR="00D93847" w:rsidRPr="00DB2E6B">
        <w:rPr>
          <w:rFonts w:ascii="Roboto Thin" w:hAnsi="Roboto Thin" w:cstheme="minorHAnsi"/>
          <w:color w:val="000000"/>
          <w:sz w:val="24"/>
          <w:szCs w:val="24"/>
        </w:rPr>
        <w:t>eda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="00864D4D" w:rsidRPr="00DB2E6B">
        <w:rPr>
          <w:rFonts w:ascii="Roboto Thin" w:hAnsi="Roboto Thin" w:cstheme="minorHAnsi"/>
          <w:color w:val="000000"/>
          <w:sz w:val="24"/>
          <w:szCs w:val="24"/>
        </w:rPr>
        <w:t>extraer</w:t>
      </w:r>
      <w:r w:rsidR="005559F0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="00D93847" w:rsidRPr="00DB2E6B">
        <w:rPr>
          <w:rFonts w:ascii="Roboto Thin" w:hAnsi="Roboto Thin" w:cstheme="minorHAnsi"/>
          <w:color w:val="000000"/>
          <w:sz w:val="24"/>
          <w:szCs w:val="24"/>
        </w:rPr>
        <w:t>sonoridades tan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="00D93847" w:rsidRPr="00DB2E6B">
        <w:rPr>
          <w:rFonts w:ascii="Roboto Thin" w:hAnsi="Roboto Thin" w:cstheme="minorHAnsi"/>
          <w:color w:val="000000"/>
          <w:sz w:val="24"/>
          <w:szCs w:val="24"/>
        </w:rPr>
        <w:t xml:space="preserve">cálidas y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dorad</w:t>
      </w:r>
      <w:r w:rsidR="00D93847" w:rsidRPr="00DB2E6B">
        <w:rPr>
          <w:rFonts w:ascii="Roboto Thin" w:hAnsi="Roboto Thin" w:cstheme="minorHAnsi"/>
          <w:color w:val="000000"/>
          <w:sz w:val="24"/>
          <w:szCs w:val="24"/>
        </w:rPr>
        <w:t>a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s </w:t>
      </w:r>
      <w:r w:rsidR="00D93847" w:rsidRPr="00DB2E6B">
        <w:rPr>
          <w:rFonts w:ascii="Roboto Thin" w:hAnsi="Roboto Thin" w:cstheme="minorHAnsi"/>
          <w:color w:val="000000"/>
          <w:sz w:val="24"/>
          <w:szCs w:val="24"/>
        </w:rPr>
        <w:t>de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 un trozo de madera</w:t>
      </w:r>
      <w:r w:rsidR="00D93847" w:rsidRPr="00DB2E6B">
        <w:rPr>
          <w:rFonts w:ascii="Roboto Thin" w:hAnsi="Roboto Thin" w:cstheme="minorHAnsi"/>
          <w:color w:val="000000"/>
          <w:sz w:val="24"/>
          <w:szCs w:val="24"/>
        </w:rPr>
        <w:t>!</w:t>
      </w:r>
      <w:r w:rsidR="005559F0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Tampoco me he encontrado con una guitarra más</w:t>
      </w:r>
    </w:p>
    <w:p w14:paraId="233985D4" w14:textId="70EEACD3" w:rsidR="00A5101D" w:rsidRPr="00DB2E6B" w:rsidRDefault="00D93847" w:rsidP="00FD1823">
      <w:pPr>
        <w:autoSpaceDE w:val="0"/>
        <w:autoSpaceDN w:val="0"/>
        <w:adjustRightInd w:val="0"/>
        <w:spacing w:after="0" w:line="240" w:lineRule="auto"/>
        <w:rPr>
          <w:rFonts w:ascii="Roboto Thin" w:hAnsi="Roboto Thin" w:cstheme="minorHAnsi"/>
          <w:color w:val="000000"/>
          <w:sz w:val="24"/>
          <w:szCs w:val="24"/>
        </w:rPr>
      </w:pPr>
      <w:r w:rsidRPr="00DB2E6B">
        <w:rPr>
          <w:rFonts w:ascii="Roboto Thin" w:hAnsi="Roboto Thin" w:cstheme="minorHAnsi"/>
          <w:color w:val="000000"/>
          <w:sz w:val="24"/>
          <w:szCs w:val="24"/>
        </w:rPr>
        <w:t>resonante o de tonos más profundos.</w:t>
      </w:r>
      <w:r w:rsidR="00A5101D" w:rsidRPr="00DB2E6B">
        <w:rPr>
          <w:rFonts w:ascii="Roboto Thin" w:hAnsi="Roboto Thin" w:cstheme="minorHAnsi"/>
          <w:color w:val="000000"/>
          <w:sz w:val="24"/>
          <w:szCs w:val="24"/>
        </w:rPr>
        <w:t xml:space="preserve"> ¡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E</w:t>
      </w:r>
      <w:r w:rsidR="00A5101D" w:rsidRPr="00DB2E6B">
        <w:rPr>
          <w:rFonts w:ascii="Roboto Thin" w:hAnsi="Roboto Thin" w:cstheme="minorHAnsi"/>
          <w:color w:val="000000"/>
          <w:sz w:val="24"/>
          <w:szCs w:val="24"/>
        </w:rPr>
        <w:t xml:space="preserve">scuchar a esta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 xml:space="preserve">sola </w:t>
      </w:r>
      <w:r w:rsidR="00A5101D" w:rsidRPr="00DB2E6B">
        <w:rPr>
          <w:rFonts w:ascii="Roboto Thin" w:hAnsi="Roboto Thin" w:cstheme="minorHAnsi"/>
          <w:color w:val="000000"/>
          <w:sz w:val="24"/>
          <w:szCs w:val="24"/>
        </w:rPr>
        <w:t>guitarra equ</w:t>
      </w:r>
      <w:r w:rsidR="00E836D6" w:rsidRPr="00DB2E6B">
        <w:rPr>
          <w:rFonts w:ascii="Roboto Thin" w:hAnsi="Roboto Thin" w:cstheme="minorHAnsi"/>
          <w:color w:val="000000"/>
          <w:sz w:val="24"/>
          <w:szCs w:val="24"/>
        </w:rPr>
        <w:t>ivalía</w:t>
      </w:r>
      <w:r w:rsidR="00A5101D" w:rsidRPr="00DB2E6B">
        <w:rPr>
          <w:rFonts w:ascii="Roboto Thin" w:hAnsi="Roboto Thin" w:cstheme="minorHAnsi"/>
          <w:color w:val="000000"/>
          <w:sz w:val="24"/>
          <w:szCs w:val="24"/>
        </w:rPr>
        <w:t xml:space="preserve"> a</w:t>
      </w:r>
      <w:r w:rsidR="005559F0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="00A5101D" w:rsidRPr="00DB2E6B">
        <w:rPr>
          <w:rFonts w:ascii="Roboto Thin" w:hAnsi="Roboto Thin" w:cstheme="minorHAnsi"/>
          <w:color w:val="000000"/>
          <w:sz w:val="24"/>
          <w:szCs w:val="24"/>
        </w:rPr>
        <w:t>escuchar un coro de ellas!”</w:t>
      </w:r>
    </w:p>
    <w:p w14:paraId="6FEA4780" w14:textId="2C0C8BEF" w:rsidR="00A5101D" w:rsidRPr="00DB2E6B" w:rsidRDefault="00A5101D" w:rsidP="00FD1823">
      <w:pPr>
        <w:autoSpaceDE w:val="0"/>
        <w:autoSpaceDN w:val="0"/>
        <w:adjustRightInd w:val="0"/>
        <w:spacing w:after="0" w:line="240" w:lineRule="auto"/>
        <w:rPr>
          <w:rFonts w:ascii="Roboto Thin" w:hAnsi="Roboto Thin" w:cstheme="minorHAnsi"/>
          <w:color w:val="000000"/>
          <w:sz w:val="24"/>
          <w:szCs w:val="24"/>
        </w:rPr>
      </w:pPr>
      <w:r w:rsidRPr="00DB2E6B">
        <w:rPr>
          <w:rFonts w:ascii="Roboto Thin" w:hAnsi="Roboto Thin" w:cstheme="minorHAnsi"/>
          <w:color w:val="000000"/>
          <w:sz w:val="24"/>
          <w:szCs w:val="24"/>
        </w:rPr>
        <w:t>Julie Yap Daza,</w:t>
      </w:r>
      <w:r w:rsidR="005559F0" w:rsidRPr="00DB2E6B">
        <w:rPr>
          <w:rFonts w:ascii="Roboto Thin" w:hAnsi="Roboto Thin" w:cstheme="minorHAnsi"/>
          <w:color w:val="000000"/>
          <w:sz w:val="24"/>
          <w:szCs w:val="24"/>
        </w:rPr>
        <w:t xml:space="preserve"> </w:t>
      </w:r>
      <w:r w:rsidRPr="00DB2E6B">
        <w:rPr>
          <w:rFonts w:ascii="Roboto Thin" w:hAnsi="Roboto Thin" w:cstheme="minorHAnsi"/>
          <w:color w:val="000000"/>
          <w:sz w:val="24"/>
          <w:szCs w:val="24"/>
        </w:rPr>
        <w:t>Tempo Tabloid</w:t>
      </w:r>
      <w:r w:rsidR="00D93847" w:rsidRPr="00DB2E6B">
        <w:rPr>
          <w:rFonts w:ascii="Roboto Thin" w:hAnsi="Roboto Thin" w:cstheme="minorHAnsi"/>
          <w:color w:val="000000"/>
          <w:sz w:val="24"/>
          <w:szCs w:val="24"/>
        </w:rPr>
        <w:t>, Filipinas</w:t>
      </w:r>
    </w:p>
    <w:p w14:paraId="70E2C7AF" w14:textId="36655661" w:rsidR="0042426C" w:rsidRDefault="0042426C" w:rsidP="00FD18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5A214E3" w14:textId="65778CE7" w:rsidR="00E836D6" w:rsidRPr="00E836D6" w:rsidRDefault="00E836D6" w:rsidP="00FD182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E836D6">
        <w:rPr>
          <w:rFonts w:cstheme="minorHAnsi"/>
          <w:b/>
          <w:color w:val="000000"/>
        </w:rPr>
        <w:t>VIDEOS</w:t>
      </w:r>
    </w:p>
    <w:p w14:paraId="5E669FF0" w14:textId="77777777" w:rsidR="00E836D6" w:rsidRDefault="00E836D6" w:rsidP="00E836D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Agustín Barrios: Caazapá</w:t>
      </w:r>
    </w:p>
    <w:p w14:paraId="221299E0" w14:textId="77777777" w:rsidR="00E836D6" w:rsidRDefault="00E836D6" w:rsidP="00E836D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56D1D">
        <w:rPr>
          <w:rFonts w:cstheme="minorHAnsi"/>
          <w:color w:val="000000"/>
        </w:rPr>
        <w:t>https://youtu.be/2Zo6UfK7o7k</w:t>
      </w:r>
    </w:p>
    <w:p w14:paraId="3EA5D821" w14:textId="77777777" w:rsidR="00E836D6" w:rsidRPr="00C226EC" w:rsidRDefault="00E836D6" w:rsidP="00E836D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B6134D7" w14:textId="77777777" w:rsidR="00E836D6" w:rsidRPr="00C226EC" w:rsidRDefault="00E836D6" w:rsidP="00E836D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226EC">
        <w:rPr>
          <w:rFonts w:cstheme="minorHAnsi"/>
          <w:color w:val="000000"/>
        </w:rPr>
        <w:t>Mores: Taquito militar (con Camerata Bariloche)</w:t>
      </w:r>
    </w:p>
    <w:p w14:paraId="5B35078D" w14:textId="77777777" w:rsidR="00E836D6" w:rsidRPr="00C226EC" w:rsidRDefault="00E836D6" w:rsidP="00E836D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226EC">
        <w:rPr>
          <w:rFonts w:cstheme="minorHAnsi"/>
          <w:color w:val="000000"/>
        </w:rPr>
        <w:t>https://youtu.be/dhxlQ1Iidzs</w:t>
      </w:r>
    </w:p>
    <w:p w14:paraId="1C6F9859" w14:textId="77777777" w:rsidR="00E836D6" w:rsidRPr="00C226EC" w:rsidRDefault="00E836D6" w:rsidP="00E836D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03445EF" w14:textId="77777777" w:rsidR="00E836D6" w:rsidRPr="00C226EC" w:rsidRDefault="00E836D6" w:rsidP="00E836D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226EC">
        <w:rPr>
          <w:rFonts w:cstheme="minorHAnsi"/>
          <w:color w:val="000000"/>
        </w:rPr>
        <w:t>Gentil Montaña: Porro (a dúo com Sharon Isbin)</w:t>
      </w:r>
    </w:p>
    <w:p w14:paraId="706B8CC1" w14:textId="77777777" w:rsidR="00E836D6" w:rsidRPr="00C226EC" w:rsidRDefault="00E836D6" w:rsidP="00E836D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226EC">
        <w:rPr>
          <w:rFonts w:ascii="Arial" w:hAnsi="Arial" w:cs="Arial"/>
          <w:sz w:val="19"/>
          <w:szCs w:val="19"/>
          <w:shd w:val="clear" w:color="auto" w:fill="FFFFFF"/>
        </w:rPr>
        <w:t>https://youtu.be/AAGC4ys7H1A</w:t>
      </w:r>
    </w:p>
    <w:p w14:paraId="6903CB63" w14:textId="77777777" w:rsidR="00E836D6" w:rsidRPr="00C226EC" w:rsidRDefault="00E836D6" w:rsidP="00E836D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BE1ED4C" w14:textId="77777777" w:rsidR="00BC60B0" w:rsidRDefault="00E836D6" w:rsidP="00E836D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F2AC1">
        <w:rPr>
          <w:rFonts w:cstheme="minorHAnsi"/>
          <w:color w:val="000000"/>
        </w:rPr>
        <w:t xml:space="preserve">En </w:t>
      </w:r>
      <w:r>
        <w:rPr>
          <w:rFonts w:cstheme="minorHAnsi"/>
          <w:color w:val="000000"/>
        </w:rPr>
        <w:t>c</w:t>
      </w:r>
      <w:r w:rsidRPr="00DF2AC1">
        <w:rPr>
          <w:rFonts w:cstheme="minorHAnsi"/>
          <w:color w:val="000000"/>
        </w:rPr>
        <w:t>oncierto co</w:t>
      </w:r>
      <w:r>
        <w:rPr>
          <w:rFonts w:cstheme="minorHAnsi"/>
          <w:color w:val="000000"/>
        </w:rPr>
        <w:t>n</w:t>
      </w:r>
      <w:r w:rsidRPr="00DF2AC1">
        <w:rPr>
          <w:rFonts w:cstheme="minorHAnsi"/>
          <w:color w:val="000000"/>
        </w:rPr>
        <w:t xml:space="preserve"> Toqu</w:t>
      </w:r>
      <w:r>
        <w:rPr>
          <w:rFonts w:cstheme="minorHAnsi"/>
          <w:color w:val="000000"/>
        </w:rPr>
        <w:t>inho</w:t>
      </w:r>
    </w:p>
    <w:p w14:paraId="5B8A297E" w14:textId="55596A01" w:rsidR="00E836D6" w:rsidRPr="00BE67C4" w:rsidRDefault="00E836D6" w:rsidP="00FD182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F2AC1">
        <w:rPr>
          <w:rFonts w:cstheme="minorHAnsi"/>
          <w:color w:val="000000"/>
        </w:rPr>
        <w:t>https://www.youtube.com/watch?v=o4LGm-mGAMU&amp;t=53s</w:t>
      </w:r>
      <w:bookmarkStart w:id="3" w:name="_GoBack"/>
      <w:bookmarkEnd w:id="3"/>
    </w:p>
    <w:sectPr w:rsidR="00E836D6" w:rsidRPr="00BE67C4" w:rsidSect="00354DDF">
      <w:pgSz w:w="12242" w:h="15842" w:code="1"/>
      <w:pgMar w:top="1135" w:right="1469" w:bottom="1135" w:left="1276" w:header="720" w:footer="202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27FB4" w14:textId="77777777" w:rsidR="00FC0FF7" w:rsidRDefault="00FC0FF7" w:rsidP="00E836D6">
      <w:pPr>
        <w:spacing w:after="0" w:line="240" w:lineRule="auto"/>
      </w:pPr>
      <w:r>
        <w:separator/>
      </w:r>
    </w:p>
  </w:endnote>
  <w:endnote w:type="continuationSeparator" w:id="0">
    <w:p w14:paraId="51A1DB8A" w14:textId="77777777" w:rsidR="00FC0FF7" w:rsidRDefault="00FC0FF7" w:rsidP="00E8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95EFA" w14:textId="77777777" w:rsidR="00FC0FF7" w:rsidRDefault="00FC0FF7" w:rsidP="00E836D6">
      <w:pPr>
        <w:spacing w:after="0" w:line="240" w:lineRule="auto"/>
      </w:pPr>
      <w:r>
        <w:separator/>
      </w:r>
    </w:p>
  </w:footnote>
  <w:footnote w:type="continuationSeparator" w:id="0">
    <w:p w14:paraId="65C08DD1" w14:textId="77777777" w:rsidR="00FC0FF7" w:rsidRDefault="00FC0FF7" w:rsidP="00E836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B4"/>
    <w:rsid w:val="000614A2"/>
    <w:rsid w:val="000F5328"/>
    <w:rsid w:val="00124FB4"/>
    <w:rsid w:val="002447B0"/>
    <w:rsid w:val="0026790B"/>
    <w:rsid w:val="00354DDF"/>
    <w:rsid w:val="003E0791"/>
    <w:rsid w:val="003E2387"/>
    <w:rsid w:val="003F146E"/>
    <w:rsid w:val="0042426C"/>
    <w:rsid w:val="004778BD"/>
    <w:rsid w:val="00477A74"/>
    <w:rsid w:val="004941BC"/>
    <w:rsid w:val="004E4772"/>
    <w:rsid w:val="00515D30"/>
    <w:rsid w:val="005559F0"/>
    <w:rsid w:val="005632E3"/>
    <w:rsid w:val="005E7E01"/>
    <w:rsid w:val="00702D9B"/>
    <w:rsid w:val="0071603B"/>
    <w:rsid w:val="007F10C1"/>
    <w:rsid w:val="007F182E"/>
    <w:rsid w:val="008162F9"/>
    <w:rsid w:val="00864D4D"/>
    <w:rsid w:val="00956D1D"/>
    <w:rsid w:val="009A1CC5"/>
    <w:rsid w:val="009C4A9D"/>
    <w:rsid w:val="009E4B76"/>
    <w:rsid w:val="009F7F7E"/>
    <w:rsid w:val="00A30045"/>
    <w:rsid w:val="00A34C15"/>
    <w:rsid w:val="00A41F63"/>
    <w:rsid w:val="00A5101D"/>
    <w:rsid w:val="00B01F07"/>
    <w:rsid w:val="00BC60B0"/>
    <w:rsid w:val="00BE67C4"/>
    <w:rsid w:val="00C10BCB"/>
    <w:rsid w:val="00C226EC"/>
    <w:rsid w:val="00CB6F2D"/>
    <w:rsid w:val="00D44C7A"/>
    <w:rsid w:val="00D93847"/>
    <w:rsid w:val="00DB2E6B"/>
    <w:rsid w:val="00DB40F5"/>
    <w:rsid w:val="00DF2AC1"/>
    <w:rsid w:val="00E836D6"/>
    <w:rsid w:val="00F7023B"/>
    <w:rsid w:val="00F90E72"/>
    <w:rsid w:val="00FC0FF7"/>
    <w:rsid w:val="00FD1823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908593"/>
  <w15:chartTrackingRefBased/>
  <w15:docId w15:val="{A26525C8-8AAA-4578-8FC4-66852160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E4B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3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36D6"/>
  </w:style>
  <w:style w:type="paragraph" w:styleId="Piedepgina">
    <w:name w:val="footer"/>
    <w:basedOn w:val="Normal"/>
    <w:link w:val="PiedepginaCar"/>
    <w:uiPriority w:val="99"/>
    <w:unhideWhenUsed/>
    <w:rsid w:val="00E836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841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felguetacl@hotmail.com</dc:creator>
  <cp:keywords/>
  <dc:description/>
  <cp:lastModifiedBy>Angelica Fanjul Hermosilla</cp:lastModifiedBy>
  <cp:revision>12</cp:revision>
  <dcterms:created xsi:type="dcterms:W3CDTF">2017-12-09T04:33:00Z</dcterms:created>
  <dcterms:modified xsi:type="dcterms:W3CDTF">2019-07-14T14:16:00Z</dcterms:modified>
</cp:coreProperties>
</file>